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D6" w:rsidRDefault="00BF194A">
      <w:r>
        <w:t>Qualified applicants will receive consideration for employment without regard to race, color, religion, sex, national origin, sexual orientation, gender identity, disability or protected veteran status.</w:t>
      </w:r>
    </w:p>
    <w:p w:rsidR="00BF194A" w:rsidRDefault="00BF194A"/>
    <w:p w:rsidR="00BF194A" w:rsidRDefault="00BF194A">
      <w:r>
        <w:t xml:space="preserve">Any applicant needing any assistance or accommodation with the application process may contact us directly at 1-888-309-8239 or by email at </w:t>
      </w:r>
      <w:hyperlink r:id="rId4" w:history="1">
        <w:r w:rsidRPr="00627513">
          <w:rPr>
            <w:rStyle w:val="Hyperlink"/>
          </w:rPr>
          <w:t>kmosby@mahweb.com</w:t>
        </w:r>
      </w:hyperlink>
    </w:p>
    <w:p w:rsidR="00BF194A" w:rsidRDefault="00BF194A"/>
    <w:p w:rsidR="00BF194A" w:rsidRDefault="00BF194A">
      <w:r>
        <w:t>MAH is a Federal Contractor and as such fall under the guidance of the OFCCP’s guidelines</w:t>
      </w:r>
      <w:proofErr w:type="gramStart"/>
      <w:r>
        <w:t xml:space="preserve">, </w:t>
      </w:r>
      <w:bookmarkStart w:id="0" w:name="_GoBack"/>
      <w:bookmarkEnd w:id="0"/>
      <w:r>
        <w:t xml:space="preserve"> you</w:t>
      </w:r>
      <w:proofErr w:type="gramEnd"/>
      <w:r>
        <w:t xml:space="preserve"> may review the required posters at the links listed below</w:t>
      </w:r>
    </w:p>
    <w:p w:rsidR="00BF194A" w:rsidRDefault="00BF194A"/>
    <w:p w:rsidR="00BF194A" w:rsidRDefault="00BF194A">
      <w:r>
        <w:t>MAH EEO Policy</w:t>
      </w:r>
    </w:p>
    <w:p w:rsidR="00BF194A" w:rsidRDefault="00BF194A">
      <w:r>
        <w:t>OFCCP EEO is the Law poster</w:t>
      </w:r>
    </w:p>
    <w:p w:rsidR="00BF194A" w:rsidRDefault="00BF194A">
      <w:r>
        <w:t>OFFCCP EEO is the Law Poster Supplement</w:t>
      </w:r>
    </w:p>
    <w:p w:rsidR="00BF194A" w:rsidRDefault="00BF194A">
      <w:r>
        <w:t>OFFCCP Pay Transparency Non-Discrimination Statement</w:t>
      </w:r>
    </w:p>
    <w:p w:rsidR="00BF194A" w:rsidRDefault="00BF194A"/>
    <w:sectPr w:rsidR="00BF1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4A"/>
    <w:rsid w:val="004A3AD6"/>
    <w:rsid w:val="00B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F39EB-1524-45E7-8166-06988BB2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osby@mahw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Mosby, Kim</dc:creator>
  <cp:keywords/>
  <dc:description/>
  <cp:lastModifiedBy>Mosby, Kim</cp:lastModifiedBy>
  <cp:revision>1</cp:revision>
  <dcterms:created xsi:type="dcterms:W3CDTF">2016-01-26T14:53:00Z</dcterms:created>
  <dcterms:modified xsi:type="dcterms:W3CDTF">2016-01-26T15:03:00Z</dcterms:modified>
</cp:coreProperties>
</file>